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53E" w:rsidRDefault="00CA153E" w:rsidP="00CA153E">
      <w:pPr>
        <w:rPr>
          <w:i/>
          <w:sz w:val="28"/>
          <w:szCs w:val="28"/>
        </w:rPr>
      </w:pPr>
      <w:r w:rsidRPr="00F51130">
        <w:rPr>
          <w:b/>
          <w:sz w:val="28"/>
          <w:szCs w:val="28"/>
        </w:rPr>
        <w:t>Book</w:t>
      </w:r>
      <w:r>
        <w:rPr>
          <w:sz w:val="28"/>
          <w:szCs w:val="28"/>
        </w:rPr>
        <w:t xml:space="preserve">: </w:t>
      </w:r>
      <w:r w:rsidR="00C52D6C">
        <w:rPr>
          <w:i/>
          <w:sz w:val="28"/>
          <w:szCs w:val="28"/>
        </w:rPr>
        <w:t>Rosie Revere Engineer</w:t>
      </w:r>
      <w:r w:rsidRPr="00126AE9">
        <w:rPr>
          <w:i/>
          <w:sz w:val="28"/>
          <w:szCs w:val="28"/>
        </w:rPr>
        <w:t>:</w:t>
      </w:r>
    </w:p>
    <w:p w:rsidR="00CA153E" w:rsidRDefault="00CA153E" w:rsidP="00CA153E">
      <w:pPr>
        <w:rPr>
          <w:b/>
          <w:sz w:val="28"/>
          <w:szCs w:val="28"/>
        </w:rPr>
      </w:pPr>
    </w:p>
    <w:p w:rsidR="00CA153E" w:rsidRPr="00BF4B1F" w:rsidRDefault="00C52D6C" w:rsidP="00CA153E">
      <w:pPr>
        <w:rPr>
          <w:b/>
          <w:sz w:val="28"/>
          <w:szCs w:val="28"/>
        </w:rPr>
      </w:pPr>
      <w:r>
        <w:rPr>
          <w:b/>
          <w:sz w:val="28"/>
          <w:szCs w:val="28"/>
        </w:rPr>
        <w:t>Read b</w:t>
      </w:r>
      <w:r w:rsidR="00CA153E" w:rsidRPr="00BF4B1F">
        <w:rPr>
          <w:b/>
          <w:sz w:val="28"/>
          <w:szCs w:val="28"/>
        </w:rPr>
        <w:t>efore reading:</w:t>
      </w:r>
    </w:p>
    <w:p w:rsidR="00C52D6C" w:rsidRDefault="00C52D6C" w:rsidP="00CA153E">
      <w:pPr>
        <w:rPr>
          <w:i/>
          <w:sz w:val="28"/>
          <w:szCs w:val="28"/>
        </w:rPr>
      </w:pPr>
    </w:p>
    <w:p w:rsidR="00C52D6C" w:rsidRDefault="00C52D6C" w:rsidP="00CA153E">
      <w:pPr>
        <w:rPr>
          <w:i/>
          <w:sz w:val="28"/>
          <w:szCs w:val="28"/>
        </w:rPr>
      </w:pPr>
      <w:r>
        <w:rPr>
          <w:i/>
          <w:sz w:val="28"/>
          <w:szCs w:val="28"/>
        </w:rPr>
        <w:t>Hope is our belief that we can positively shape and create our own future. We know what we have to do and we have the will to do it.  This is different from wishing, it is our belief that we have control of our own destiny</w:t>
      </w:r>
    </w:p>
    <w:p w:rsidR="00C52D6C" w:rsidRDefault="00C52D6C" w:rsidP="00CA153E">
      <w:pPr>
        <w:rPr>
          <w:i/>
          <w:sz w:val="28"/>
          <w:szCs w:val="28"/>
        </w:rPr>
      </w:pPr>
    </w:p>
    <w:p w:rsidR="00C52D6C" w:rsidRPr="00414B93" w:rsidRDefault="00C52D6C" w:rsidP="00CA153E">
      <w:pPr>
        <w:rPr>
          <w:sz w:val="28"/>
          <w:szCs w:val="28"/>
        </w:rPr>
      </w:pPr>
      <w:r>
        <w:rPr>
          <w:i/>
          <w:sz w:val="28"/>
          <w:szCs w:val="28"/>
        </w:rPr>
        <w:t>Hope can be shaped powerfully by conversation in our head that goes on when we face a challenge</w:t>
      </w:r>
      <w:r w:rsidR="00CA153E">
        <w:rPr>
          <w:i/>
          <w:sz w:val="28"/>
          <w:szCs w:val="28"/>
        </w:rPr>
        <w:t>?</w:t>
      </w:r>
      <w:r>
        <w:rPr>
          <w:i/>
          <w:sz w:val="28"/>
          <w:szCs w:val="28"/>
        </w:rPr>
        <w:t xml:space="preserve"> The conversation is kind of like talking to yourself inside your own head. </w:t>
      </w:r>
      <w:r w:rsidR="00414B93" w:rsidRPr="00414B93">
        <w:rPr>
          <w:sz w:val="28"/>
          <w:szCs w:val="28"/>
        </w:rPr>
        <w:t>(Self talk)</w:t>
      </w:r>
    </w:p>
    <w:p w:rsidR="00C52D6C" w:rsidRDefault="00C52D6C" w:rsidP="00CA153E">
      <w:pPr>
        <w:rPr>
          <w:i/>
          <w:sz w:val="28"/>
          <w:szCs w:val="28"/>
        </w:rPr>
      </w:pPr>
      <w:r>
        <w:rPr>
          <w:i/>
          <w:sz w:val="28"/>
          <w:szCs w:val="28"/>
        </w:rPr>
        <w:t xml:space="preserve"> </w:t>
      </w:r>
    </w:p>
    <w:p w:rsidR="00C52D6C" w:rsidRPr="00C52D6C" w:rsidRDefault="00C52D6C" w:rsidP="00CA153E">
      <w:pPr>
        <w:rPr>
          <w:b/>
          <w:i/>
          <w:sz w:val="28"/>
          <w:szCs w:val="28"/>
        </w:rPr>
      </w:pPr>
      <w:r>
        <w:rPr>
          <w:i/>
          <w:sz w:val="28"/>
          <w:szCs w:val="28"/>
        </w:rPr>
        <w:t>Sometimes, this talk is positive and takes the form</w:t>
      </w:r>
      <w:r w:rsidR="00414B93">
        <w:rPr>
          <w:i/>
          <w:sz w:val="28"/>
          <w:szCs w:val="28"/>
        </w:rPr>
        <w:t>,</w:t>
      </w:r>
      <w:r>
        <w:rPr>
          <w:i/>
          <w:sz w:val="28"/>
          <w:szCs w:val="28"/>
        </w:rPr>
        <w:t xml:space="preserve"> </w:t>
      </w:r>
      <w:r w:rsidR="00414B93">
        <w:rPr>
          <w:i/>
          <w:sz w:val="28"/>
          <w:szCs w:val="28"/>
        </w:rPr>
        <w:t>“</w:t>
      </w:r>
      <w:r>
        <w:rPr>
          <w:i/>
          <w:sz w:val="28"/>
          <w:szCs w:val="28"/>
        </w:rPr>
        <w:t>I think I can do it.</w:t>
      </w:r>
      <w:r w:rsidR="00414B93">
        <w:rPr>
          <w:i/>
          <w:sz w:val="28"/>
          <w:szCs w:val="28"/>
        </w:rPr>
        <w:t>”</w:t>
      </w:r>
      <w:r>
        <w:rPr>
          <w:i/>
          <w:sz w:val="28"/>
          <w:szCs w:val="28"/>
        </w:rPr>
        <w:t xml:space="preserve"> When you have really great confidence and desire, your conversation might take form</w:t>
      </w:r>
      <w:r w:rsidR="00414B93">
        <w:rPr>
          <w:i/>
          <w:sz w:val="28"/>
          <w:szCs w:val="28"/>
        </w:rPr>
        <w:t xml:space="preserve">, </w:t>
      </w:r>
      <w:r>
        <w:rPr>
          <w:i/>
          <w:sz w:val="28"/>
          <w:szCs w:val="28"/>
        </w:rPr>
        <w:t xml:space="preserve"> </w:t>
      </w:r>
      <w:r w:rsidR="00414B93">
        <w:rPr>
          <w:i/>
          <w:sz w:val="28"/>
          <w:szCs w:val="28"/>
        </w:rPr>
        <w:t>“</w:t>
      </w:r>
      <w:r w:rsidRPr="00C52D6C">
        <w:rPr>
          <w:b/>
          <w:i/>
          <w:sz w:val="28"/>
          <w:szCs w:val="28"/>
        </w:rPr>
        <w:t>I will</w:t>
      </w:r>
      <w:r>
        <w:rPr>
          <w:b/>
          <w:i/>
          <w:sz w:val="28"/>
          <w:szCs w:val="28"/>
        </w:rPr>
        <w:t>.</w:t>
      </w:r>
      <w:r w:rsidR="00414B93">
        <w:rPr>
          <w:b/>
          <w:i/>
          <w:sz w:val="28"/>
          <w:szCs w:val="28"/>
        </w:rPr>
        <w:t>”</w:t>
      </w:r>
      <w:r>
        <w:rPr>
          <w:b/>
          <w:i/>
          <w:sz w:val="28"/>
          <w:szCs w:val="28"/>
        </w:rPr>
        <w:t xml:space="preserve"> </w:t>
      </w:r>
      <w:r>
        <w:rPr>
          <w:i/>
          <w:sz w:val="28"/>
          <w:szCs w:val="28"/>
        </w:rPr>
        <w:t>Other times this conversation can be negative and take the form</w:t>
      </w:r>
      <w:r w:rsidR="00414B93">
        <w:rPr>
          <w:i/>
          <w:sz w:val="28"/>
          <w:szCs w:val="28"/>
        </w:rPr>
        <w:t>, “</w:t>
      </w:r>
      <w:r>
        <w:rPr>
          <w:i/>
          <w:sz w:val="28"/>
          <w:szCs w:val="28"/>
        </w:rPr>
        <w:t>I can’t do it.</w:t>
      </w:r>
      <w:r w:rsidR="00414B93">
        <w:rPr>
          <w:i/>
          <w:sz w:val="28"/>
          <w:szCs w:val="28"/>
        </w:rPr>
        <w:t>”</w:t>
      </w:r>
      <w:r>
        <w:rPr>
          <w:i/>
          <w:sz w:val="28"/>
          <w:szCs w:val="28"/>
        </w:rPr>
        <w:t xml:space="preserve">  </w:t>
      </w:r>
    </w:p>
    <w:p w:rsidR="00CA153E" w:rsidRDefault="00CA153E" w:rsidP="00CA153E">
      <w:pPr>
        <w:rPr>
          <w:i/>
          <w:sz w:val="28"/>
          <w:szCs w:val="28"/>
        </w:rPr>
      </w:pPr>
    </w:p>
    <w:p w:rsidR="00C52D6C" w:rsidRDefault="00C52D6C" w:rsidP="00CA153E">
      <w:pPr>
        <w:rPr>
          <w:i/>
          <w:sz w:val="28"/>
          <w:szCs w:val="28"/>
        </w:rPr>
      </w:pPr>
      <w:r>
        <w:rPr>
          <w:i/>
          <w:sz w:val="28"/>
          <w:szCs w:val="28"/>
        </w:rPr>
        <w:t xml:space="preserve">The people we </w:t>
      </w:r>
      <w:r w:rsidR="00414B93">
        <w:rPr>
          <w:i/>
          <w:sz w:val="28"/>
          <w:szCs w:val="28"/>
        </w:rPr>
        <w:t xml:space="preserve">interact with in our lives can change that </w:t>
      </w:r>
      <w:r>
        <w:rPr>
          <w:i/>
          <w:sz w:val="28"/>
          <w:szCs w:val="28"/>
        </w:rPr>
        <w:t xml:space="preserve">conversation in our head and they </w:t>
      </w:r>
      <w:r w:rsidR="00414B93">
        <w:rPr>
          <w:i/>
          <w:sz w:val="28"/>
          <w:szCs w:val="28"/>
        </w:rPr>
        <w:t>have the power to change this conversation</w:t>
      </w:r>
      <w:r>
        <w:rPr>
          <w:i/>
          <w:sz w:val="28"/>
          <w:szCs w:val="28"/>
        </w:rPr>
        <w:t xml:space="preserve"> from </w:t>
      </w:r>
      <w:r w:rsidR="00414B93">
        <w:rPr>
          <w:i/>
          <w:sz w:val="28"/>
          <w:szCs w:val="28"/>
        </w:rPr>
        <w:t>“</w:t>
      </w:r>
      <w:r>
        <w:rPr>
          <w:i/>
          <w:sz w:val="28"/>
          <w:szCs w:val="28"/>
        </w:rPr>
        <w:t>I can’t do it</w:t>
      </w:r>
      <w:r w:rsidR="00414B93">
        <w:rPr>
          <w:i/>
          <w:sz w:val="28"/>
          <w:szCs w:val="28"/>
        </w:rPr>
        <w:t>”</w:t>
      </w:r>
      <w:r>
        <w:rPr>
          <w:i/>
          <w:sz w:val="28"/>
          <w:szCs w:val="28"/>
        </w:rPr>
        <w:t xml:space="preserve"> to </w:t>
      </w:r>
      <w:r w:rsidR="00414B93">
        <w:rPr>
          <w:i/>
          <w:sz w:val="28"/>
          <w:szCs w:val="28"/>
        </w:rPr>
        <w:t>“</w:t>
      </w:r>
      <w:r>
        <w:rPr>
          <w:i/>
          <w:sz w:val="28"/>
          <w:szCs w:val="28"/>
        </w:rPr>
        <w:t>I can do it.</w:t>
      </w:r>
      <w:r w:rsidR="00414B93">
        <w:rPr>
          <w:i/>
          <w:sz w:val="28"/>
          <w:szCs w:val="28"/>
        </w:rPr>
        <w:t>”</w:t>
      </w:r>
      <w:r>
        <w:rPr>
          <w:i/>
          <w:sz w:val="28"/>
          <w:szCs w:val="28"/>
        </w:rPr>
        <w:t xml:space="preserve"> When they do this we often refer to them as </w:t>
      </w:r>
      <w:r w:rsidRPr="00414B93">
        <w:rPr>
          <w:i/>
          <w:color w:val="FF0000"/>
          <w:sz w:val="28"/>
          <w:szCs w:val="28"/>
        </w:rPr>
        <w:t>hope creators</w:t>
      </w:r>
      <w:r>
        <w:rPr>
          <w:i/>
          <w:sz w:val="28"/>
          <w:szCs w:val="28"/>
        </w:rPr>
        <w:t>.  Others however can destroy our hope by making us believe that we cannot achieve our goals.</w:t>
      </w:r>
      <w:r w:rsidR="00414B93">
        <w:rPr>
          <w:i/>
          <w:sz w:val="28"/>
          <w:szCs w:val="28"/>
        </w:rPr>
        <w:t xml:space="preserve">  We then call them </w:t>
      </w:r>
      <w:r w:rsidR="00414B93" w:rsidRPr="00414B93">
        <w:rPr>
          <w:i/>
          <w:color w:val="FF0000"/>
          <w:sz w:val="28"/>
          <w:szCs w:val="28"/>
        </w:rPr>
        <w:t>hope crusher</w:t>
      </w:r>
      <w:r w:rsidR="00414B93">
        <w:rPr>
          <w:i/>
          <w:sz w:val="28"/>
          <w:szCs w:val="28"/>
        </w:rPr>
        <w:t>s.</w:t>
      </w:r>
    </w:p>
    <w:p w:rsidR="00C52D6C" w:rsidRDefault="00C52D6C" w:rsidP="00CA153E">
      <w:pPr>
        <w:rPr>
          <w:b/>
          <w:sz w:val="28"/>
          <w:szCs w:val="28"/>
        </w:rPr>
      </w:pPr>
      <w:r>
        <w:rPr>
          <w:i/>
          <w:sz w:val="28"/>
          <w:szCs w:val="28"/>
        </w:rPr>
        <w:t xml:space="preserve"> </w:t>
      </w:r>
    </w:p>
    <w:p w:rsidR="00C52D6C" w:rsidRDefault="00C52D6C" w:rsidP="00CA153E">
      <w:pPr>
        <w:rPr>
          <w:b/>
          <w:sz w:val="28"/>
          <w:szCs w:val="28"/>
        </w:rPr>
      </w:pPr>
      <w:r>
        <w:rPr>
          <w:b/>
          <w:sz w:val="28"/>
          <w:szCs w:val="28"/>
        </w:rPr>
        <w:t>B</w:t>
      </w:r>
      <w:r w:rsidRPr="00BF4B1F">
        <w:rPr>
          <w:b/>
          <w:sz w:val="28"/>
          <w:szCs w:val="28"/>
        </w:rPr>
        <w:t xml:space="preserve">efore reading </w:t>
      </w:r>
    </w:p>
    <w:p w:rsidR="00C52D6C" w:rsidRPr="00C52D6C" w:rsidRDefault="00C52D6C" w:rsidP="00CA153E">
      <w:pPr>
        <w:rPr>
          <w:i/>
          <w:sz w:val="28"/>
          <w:szCs w:val="28"/>
        </w:rPr>
      </w:pPr>
      <w:r>
        <w:rPr>
          <w:i/>
          <w:sz w:val="28"/>
          <w:szCs w:val="28"/>
        </w:rPr>
        <w:t>Has anyone ever positively changed the conversation in your head when you faced a challenge?  Let me tell you about min</w:t>
      </w:r>
      <w:r w:rsidR="00414B93">
        <w:rPr>
          <w:i/>
          <w:sz w:val="28"/>
          <w:szCs w:val="28"/>
        </w:rPr>
        <w:t>e.</w:t>
      </w:r>
      <w:r>
        <w:rPr>
          <w:i/>
          <w:sz w:val="28"/>
          <w:szCs w:val="28"/>
        </w:rPr>
        <w:t xml:space="preserve">  Can people destroy your confidence self-belief with a comment or laugh at the wrong time?  Have this ever happened to you.</w:t>
      </w:r>
    </w:p>
    <w:p w:rsidR="00C52D6C" w:rsidRDefault="00C52D6C" w:rsidP="00CA153E">
      <w:pPr>
        <w:rPr>
          <w:b/>
          <w:sz w:val="28"/>
          <w:szCs w:val="28"/>
        </w:rPr>
      </w:pPr>
    </w:p>
    <w:p w:rsidR="00CA153E" w:rsidRPr="00BF4B1F" w:rsidRDefault="00CA153E" w:rsidP="00CA153E">
      <w:pPr>
        <w:rPr>
          <w:b/>
          <w:sz w:val="28"/>
          <w:szCs w:val="28"/>
        </w:rPr>
      </w:pPr>
      <w:r w:rsidRPr="00BF4B1F">
        <w:rPr>
          <w:b/>
          <w:sz w:val="28"/>
          <w:szCs w:val="28"/>
        </w:rPr>
        <w:t>During reading:</w:t>
      </w:r>
    </w:p>
    <w:p w:rsidR="00A005BB" w:rsidRDefault="00C52D6C" w:rsidP="00CA153E">
      <w:pPr>
        <w:rPr>
          <w:i/>
          <w:sz w:val="28"/>
          <w:szCs w:val="28"/>
        </w:rPr>
      </w:pPr>
      <w:r>
        <w:rPr>
          <w:i/>
          <w:sz w:val="28"/>
          <w:szCs w:val="28"/>
        </w:rPr>
        <w:t>Why do you think Rosie keeps her inventions a secret</w:t>
      </w:r>
      <w:r w:rsidR="00A005BB">
        <w:rPr>
          <w:i/>
          <w:sz w:val="28"/>
          <w:szCs w:val="28"/>
        </w:rPr>
        <w:t>?</w:t>
      </w:r>
    </w:p>
    <w:p w:rsidR="00CA153E" w:rsidRDefault="00C52D6C" w:rsidP="00CA153E">
      <w:pPr>
        <w:rPr>
          <w:i/>
          <w:sz w:val="28"/>
          <w:szCs w:val="28"/>
        </w:rPr>
      </w:pPr>
      <w:r>
        <w:rPr>
          <w:i/>
          <w:sz w:val="28"/>
          <w:szCs w:val="28"/>
        </w:rPr>
        <w:t>How does Rosie feel when people laugh at her inventions</w:t>
      </w:r>
      <w:r w:rsidR="00414B93">
        <w:rPr>
          <w:i/>
          <w:sz w:val="28"/>
          <w:szCs w:val="28"/>
        </w:rPr>
        <w:t xml:space="preserve"> in the beginning of the book?</w:t>
      </w:r>
    </w:p>
    <w:p w:rsidR="00CA153E" w:rsidRDefault="00C52D6C" w:rsidP="00CA153E">
      <w:pPr>
        <w:rPr>
          <w:i/>
          <w:sz w:val="28"/>
          <w:szCs w:val="28"/>
        </w:rPr>
      </w:pPr>
      <w:r>
        <w:rPr>
          <w:i/>
          <w:sz w:val="28"/>
          <w:szCs w:val="28"/>
        </w:rPr>
        <w:t>How does Uncle Fred react to Rosie’s inventions? What happens to Rosie when Uncle Fred reacts this way?  What might we call Uncle Fred?  (Hope crusher).  Does he know that he is doing this?</w:t>
      </w:r>
    </w:p>
    <w:p w:rsidR="00C52D6C" w:rsidRDefault="00C52D6C" w:rsidP="00CA153E">
      <w:pPr>
        <w:rPr>
          <w:i/>
          <w:sz w:val="28"/>
          <w:szCs w:val="28"/>
        </w:rPr>
      </w:pPr>
    </w:p>
    <w:p w:rsidR="00C52D6C" w:rsidRDefault="00C52D6C" w:rsidP="00CA153E">
      <w:pPr>
        <w:rPr>
          <w:i/>
          <w:sz w:val="28"/>
          <w:szCs w:val="28"/>
        </w:rPr>
      </w:pPr>
      <w:r>
        <w:rPr>
          <w:i/>
          <w:sz w:val="28"/>
          <w:szCs w:val="28"/>
        </w:rPr>
        <w:lastRenderedPageBreak/>
        <w:t>Why does Rosie care what other people think? Do we all care or not care what other people think?</w:t>
      </w:r>
    </w:p>
    <w:p w:rsidR="00C52D6C" w:rsidRDefault="00C52D6C" w:rsidP="00CA153E">
      <w:pPr>
        <w:rPr>
          <w:i/>
          <w:sz w:val="28"/>
          <w:szCs w:val="28"/>
        </w:rPr>
      </w:pPr>
    </w:p>
    <w:p w:rsidR="00C52D6C" w:rsidRDefault="00C52D6C" w:rsidP="00CA153E">
      <w:pPr>
        <w:rPr>
          <w:i/>
          <w:sz w:val="28"/>
          <w:szCs w:val="28"/>
        </w:rPr>
      </w:pPr>
      <w:r>
        <w:rPr>
          <w:i/>
          <w:sz w:val="28"/>
          <w:szCs w:val="28"/>
        </w:rPr>
        <w:t>Can people destroy our confidence and hope without knowing that they are doing this to us?  Give an example if you can.</w:t>
      </w:r>
    </w:p>
    <w:p w:rsidR="00C52D6C" w:rsidRDefault="00C52D6C" w:rsidP="00CA153E">
      <w:pPr>
        <w:rPr>
          <w:i/>
          <w:sz w:val="28"/>
          <w:szCs w:val="28"/>
        </w:rPr>
      </w:pPr>
    </w:p>
    <w:p w:rsidR="00CA153E" w:rsidRPr="007C2AEE" w:rsidRDefault="00414B93" w:rsidP="00CA153E">
      <w:pPr>
        <w:rPr>
          <w:b/>
          <w:sz w:val="28"/>
          <w:szCs w:val="28"/>
        </w:rPr>
      </w:pPr>
      <w:r>
        <w:rPr>
          <w:i/>
          <w:sz w:val="28"/>
          <w:szCs w:val="28"/>
        </w:rPr>
        <w:t xml:space="preserve">How does Great </w:t>
      </w:r>
      <w:r w:rsidR="007C2AEE">
        <w:rPr>
          <w:i/>
          <w:sz w:val="28"/>
          <w:szCs w:val="28"/>
        </w:rPr>
        <w:t xml:space="preserve">Great Aunt Rose make Rosie feel when she says that the </w:t>
      </w:r>
      <w:r w:rsidR="007C2AEE" w:rsidRPr="007C2AEE">
        <w:rPr>
          <w:i/>
          <w:sz w:val="28"/>
          <w:szCs w:val="28"/>
        </w:rPr>
        <w:t>cheese-</w:t>
      </w:r>
      <w:proofErr w:type="spellStart"/>
      <w:r w:rsidR="007C2AEE" w:rsidRPr="007C2AEE">
        <w:rPr>
          <w:i/>
          <w:sz w:val="28"/>
          <w:szCs w:val="28"/>
        </w:rPr>
        <w:t>coptor</w:t>
      </w:r>
      <w:proofErr w:type="spellEnd"/>
      <w:r w:rsidR="007C2AEE" w:rsidRPr="007C2AEE">
        <w:rPr>
          <w:i/>
          <w:sz w:val="28"/>
          <w:szCs w:val="28"/>
        </w:rPr>
        <w:t xml:space="preserve"> crashing </w:t>
      </w:r>
      <w:r w:rsidR="007C2AEE">
        <w:rPr>
          <w:i/>
          <w:sz w:val="28"/>
          <w:szCs w:val="28"/>
        </w:rPr>
        <w:t xml:space="preserve">was </w:t>
      </w:r>
      <w:r w:rsidR="007C2AEE" w:rsidRPr="007C2AEE">
        <w:rPr>
          <w:i/>
          <w:sz w:val="28"/>
          <w:szCs w:val="28"/>
        </w:rPr>
        <w:t xml:space="preserve">a “great flop?” </w:t>
      </w:r>
      <w:r w:rsidR="007C2AEE">
        <w:rPr>
          <w:i/>
          <w:sz w:val="28"/>
          <w:szCs w:val="28"/>
        </w:rPr>
        <w:t xml:space="preserve">How does Great Aunt Rose teach Rosie to fail </w:t>
      </w:r>
      <w:proofErr w:type="gramStart"/>
      <w:r w:rsidR="007C2AEE">
        <w:rPr>
          <w:i/>
          <w:sz w:val="28"/>
          <w:szCs w:val="28"/>
        </w:rPr>
        <w:t>well.</w:t>
      </w:r>
      <w:proofErr w:type="gramEnd"/>
      <w:r w:rsidR="007C2AEE">
        <w:rPr>
          <w:i/>
          <w:sz w:val="28"/>
          <w:szCs w:val="28"/>
        </w:rPr>
        <w:t xml:space="preserve"> Does Great Aunt Rose change the conversation in Rosie’s head? </w:t>
      </w:r>
    </w:p>
    <w:p w:rsidR="00CA153E" w:rsidRPr="009939E2" w:rsidRDefault="00CA153E" w:rsidP="00CA153E">
      <w:pPr>
        <w:rPr>
          <w:b/>
          <w:sz w:val="28"/>
          <w:szCs w:val="28"/>
        </w:rPr>
      </w:pPr>
    </w:p>
    <w:p w:rsidR="00CA153E" w:rsidRDefault="00CA153E" w:rsidP="00CA153E">
      <w:pPr>
        <w:rPr>
          <w:sz w:val="28"/>
          <w:szCs w:val="28"/>
        </w:rPr>
      </w:pPr>
      <w:r w:rsidRPr="00BF4B1F">
        <w:rPr>
          <w:b/>
          <w:sz w:val="28"/>
          <w:szCs w:val="28"/>
        </w:rPr>
        <w:t>After book</w:t>
      </w:r>
      <w:r>
        <w:rPr>
          <w:sz w:val="28"/>
          <w:szCs w:val="28"/>
        </w:rPr>
        <w:t>:</w:t>
      </w:r>
    </w:p>
    <w:p w:rsidR="00A005BB" w:rsidRDefault="007C2AEE">
      <w:pPr>
        <w:rPr>
          <w:i/>
          <w:sz w:val="28"/>
          <w:szCs w:val="28"/>
        </w:rPr>
      </w:pPr>
      <w:r>
        <w:rPr>
          <w:i/>
          <w:sz w:val="28"/>
          <w:szCs w:val="28"/>
        </w:rPr>
        <w:t>Has anyone changed the conversation in your head?  Was this change a positive one? Have you ever properly thanked these people?</w:t>
      </w:r>
    </w:p>
    <w:p w:rsidR="008251E0" w:rsidRPr="004E27F2" w:rsidRDefault="008251E0">
      <w:pPr>
        <w:rPr>
          <w:b/>
          <w:i/>
          <w:sz w:val="32"/>
          <w:szCs w:val="32"/>
        </w:rPr>
      </w:pPr>
    </w:p>
    <w:p w:rsidR="008251E0" w:rsidRDefault="008251E0" w:rsidP="00A005BB">
      <w:pPr>
        <w:rPr>
          <w:sz w:val="28"/>
          <w:szCs w:val="28"/>
        </w:rPr>
      </w:pPr>
    </w:p>
    <w:p w:rsidR="00A005BB" w:rsidRDefault="00A005BB" w:rsidP="008251E0">
      <w:pPr>
        <w:jc w:val="center"/>
        <w:rPr>
          <w:b/>
          <w:sz w:val="32"/>
          <w:szCs w:val="32"/>
        </w:rPr>
      </w:pPr>
    </w:p>
    <w:p w:rsidR="00A47042" w:rsidRDefault="00A47042" w:rsidP="00A005BB">
      <w:pPr>
        <w:jc w:val="center"/>
        <w:rPr>
          <w:b/>
          <w:sz w:val="36"/>
          <w:szCs w:val="36"/>
        </w:rPr>
      </w:pPr>
    </w:p>
    <w:p w:rsidR="00A47042" w:rsidRDefault="00A47042" w:rsidP="00A005BB">
      <w:pPr>
        <w:jc w:val="center"/>
        <w:rPr>
          <w:b/>
          <w:sz w:val="36"/>
          <w:szCs w:val="36"/>
        </w:rPr>
      </w:pPr>
    </w:p>
    <w:p w:rsidR="00A47042" w:rsidRDefault="00A47042" w:rsidP="00A005BB">
      <w:pPr>
        <w:jc w:val="center"/>
        <w:rPr>
          <w:b/>
          <w:sz w:val="36"/>
          <w:szCs w:val="36"/>
        </w:rPr>
      </w:pPr>
    </w:p>
    <w:p w:rsidR="00A47042" w:rsidRDefault="00A47042" w:rsidP="00A005BB">
      <w:pPr>
        <w:jc w:val="center"/>
        <w:rPr>
          <w:b/>
          <w:sz w:val="36"/>
          <w:szCs w:val="36"/>
        </w:rPr>
      </w:pPr>
    </w:p>
    <w:p w:rsidR="00A47042" w:rsidRDefault="00A47042" w:rsidP="00A005BB">
      <w:pPr>
        <w:jc w:val="center"/>
        <w:rPr>
          <w:b/>
          <w:sz w:val="36"/>
          <w:szCs w:val="36"/>
        </w:rPr>
      </w:pPr>
    </w:p>
    <w:p w:rsidR="00A47042" w:rsidRDefault="00A47042" w:rsidP="00A005BB">
      <w:pPr>
        <w:jc w:val="center"/>
        <w:rPr>
          <w:b/>
          <w:sz w:val="36"/>
          <w:szCs w:val="36"/>
        </w:rPr>
      </w:pPr>
    </w:p>
    <w:p w:rsidR="00A47042" w:rsidRDefault="00A47042" w:rsidP="00A005BB">
      <w:pPr>
        <w:jc w:val="center"/>
        <w:rPr>
          <w:b/>
          <w:sz w:val="36"/>
          <w:szCs w:val="36"/>
        </w:rPr>
      </w:pPr>
    </w:p>
    <w:p w:rsidR="00A47042" w:rsidRDefault="00A47042" w:rsidP="00A005BB">
      <w:pPr>
        <w:jc w:val="center"/>
        <w:rPr>
          <w:b/>
          <w:sz w:val="36"/>
          <w:szCs w:val="36"/>
        </w:rPr>
      </w:pPr>
    </w:p>
    <w:p w:rsidR="00A47042" w:rsidRDefault="00A47042" w:rsidP="00A005BB">
      <w:pPr>
        <w:jc w:val="center"/>
        <w:rPr>
          <w:b/>
          <w:sz w:val="36"/>
          <w:szCs w:val="36"/>
        </w:rPr>
      </w:pPr>
    </w:p>
    <w:p w:rsidR="00A47042" w:rsidRDefault="00A47042" w:rsidP="00A005BB">
      <w:pPr>
        <w:jc w:val="center"/>
        <w:rPr>
          <w:b/>
          <w:sz w:val="36"/>
          <w:szCs w:val="36"/>
        </w:rPr>
      </w:pPr>
    </w:p>
    <w:p w:rsidR="00A47042" w:rsidRDefault="00A47042" w:rsidP="00A005BB">
      <w:pPr>
        <w:jc w:val="center"/>
        <w:rPr>
          <w:b/>
          <w:sz w:val="36"/>
          <w:szCs w:val="36"/>
        </w:rPr>
      </w:pPr>
    </w:p>
    <w:p w:rsidR="00A47042" w:rsidRDefault="00A47042" w:rsidP="00A005BB">
      <w:pPr>
        <w:jc w:val="center"/>
        <w:rPr>
          <w:b/>
          <w:sz w:val="36"/>
          <w:szCs w:val="36"/>
        </w:rPr>
      </w:pPr>
    </w:p>
    <w:p w:rsidR="00A47042" w:rsidRDefault="00A47042" w:rsidP="00A005BB">
      <w:pPr>
        <w:jc w:val="center"/>
        <w:rPr>
          <w:b/>
          <w:sz w:val="36"/>
          <w:szCs w:val="36"/>
        </w:rPr>
      </w:pPr>
    </w:p>
    <w:p w:rsidR="00A47042" w:rsidRDefault="00A47042" w:rsidP="00A005BB">
      <w:pPr>
        <w:jc w:val="center"/>
        <w:rPr>
          <w:b/>
          <w:sz w:val="36"/>
          <w:szCs w:val="36"/>
        </w:rPr>
      </w:pPr>
    </w:p>
    <w:p w:rsidR="00414B93" w:rsidRDefault="00414B93" w:rsidP="00A005BB">
      <w:pPr>
        <w:jc w:val="center"/>
        <w:rPr>
          <w:b/>
          <w:sz w:val="36"/>
          <w:szCs w:val="36"/>
        </w:rPr>
      </w:pPr>
    </w:p>
    <w:p w:rsidR="00414B93" w:rsidRDefault="00414B93" w:rsidP="00A005BB">
      <w:pPr>
        <w:jc w:val="center"/>
        <w:rPr>
          <w:b/>
          <w:sz w:val="36"/>
          <w:szCs w:val="36"/>
        </w:rPr>
      </w:pPr>
    </w:p>
    <w:p w:rsidR="00414B93" w:rsidRDefault="00414B93" w:rsidP="00A005BB">
      <w:pPr>
        <w:jc w:val="center"/>
        <w:rPr>
          <w:b/>
          <w:sz w:val="36"/>
          <w:szCs w:val="36"/>
        </w:rPr>
      </w:pPr>
    </w:p>
    <w:p w:rsidR="00A005BB" w:rsidRDefault="007C2AEE" w:rsidP="00A005BB">
      <w:pPr>
        <w:jc w:val="center"/>
        <w:rPr>
          <w:b/>
          <w:sz w:val="36"/>
          <w:szCs w:val="36"/>
        </w:rPr>
      </w:pPr>
      <w:r>
        <w:rPr>
          <w:b/>
          <w:sz w:val="36"/>
          <w:szCs w:val="36"/>
        </w:rPr>
        <w:t>Hope is our belief that we can control our own future</w:t>
      </w:r>
    </w:p>
    <w:p w:rsidR="007C2AEE" w:rsidRDefault="007C2AEE" w:rsidP="00A005BB">
      <w:pPr>
        <w:jc w:val="center"/>
        <w:rPr>
          <w:b/>
          <w:sz w:val="36"/>
          <w:szCs w:val="36"/>
        </w:rPr>
      </w:pPr>
      <w:r>
        <w:rPr>
          <w:b/>
          <w:sz w:val="36"/>
          <w:szCs w:val="36"/>
        </w:rPr>
        <w:t xml:space="preserve">It is made up of </w:t>
      </w:r>
      <w:r w:rsidR="00A47042">
        <w:rPr>
          <w:b/>
          <w:sz w:val="36"/>
          <w:szCs w:val="36"/>
        </w:rPr>
        <w:t>two very important parts:</w:t>
      </w:r>
    </w:p>
    <w:p w:rsidR="007C2AEE" w:rsidRPr="00A47042" w:rsidRDefault="007C2AEE" w:rsidP="00A005BB">
      <w:pPr>
        <w:jc w:val="center"/>
        <w:rPr>
          <w:b/>
          <w:color w:val="FF6600"/>
          <w:sz w:val="36"/>
          <w:szCs w:val="36"/>
        </w:rPr>
      </w:pPr>
      <w:r w:rsidRPr="00A47042">
        <w:rPr>
          <w:b/>
          <w:color w:val="FF6600"/>
          <w:sz w:val="36"/>
          <w:szCs w:val="36"/>
        </w:rPr>
        <w:t>The ways (pathways) the ways to achieve our goals</w:t>
      </w:r>
    </w:p>
    <w:p w:rsidR="00A47042" w:rsidRDefault="00A47042" w:rsidP="00A005BB">
      <w:pPr>
        <w:jc w:val="center"/>
        <w:rPr>
          <w:b/>
          <w:color w:val="FF6600"/>
          <w:sz w:val="72"/>
          <w:szCs w:val="72"/>
        </w:rPr>
      </w:pPr>
      <w:r w:rsidRPr="00A47042">
        <w:rPr>
          <w:b/>
          <w:color w:val="FF6600"/>
          <w:sz w:val="72"/>
          <w:szCs w:val="72"/>
        </w:rPr>
        <w:t>+</w:t>
      </w:r>
    </w:p>
    <w:p w:rsidR="00A47042" w:rsidRDefault="00A47042" w:rsidP="00A47042">
      <w:pPr>
        <w:jc w:val="center"/>
        <w:rPr>
          <w:b/>
          <w:color w:val="FF6600"/>
          <w:sz w:val="36"/>
          <w:szCs w:val="36"/>
        </w:rPr>
      </w:pPr>
      <w:r w:rsidRPr="00A47042">
        <w:rPr>
          <w:b/>
          <w:color w:val="FF6600"/>
          <w:sz w:val="36"/>
          <w:szCs w:val="36"/>
        </w:rPr>
        <w:t>The w</w:t>
      </w:r>
      <w:r>
        <w:rPr>
          <w:b/>
          <w:color w:val="FF6600"/>
          <w:sz w:val="36"/>
          <w:szCs w:val="36"/>
        </w:rPr>
        <w:t>ill</w:t>
      </w:r>
      <w:r w:rsidRPr="00A47042">
        <w:rPr>
          <w:b/>
          <w:color w:val="FF6600"/>
          <w:sz w:val="36"/>
          <w:szCs w:val="36"/>
        </w:rPr>
        <w:t xml:space="preserve"> (</w:t>
      </w:r>
      <w:r>
        <w:rPr>
          <w:b/>
          <w:color w:val="FF6600"/>
          <w:sz w:val="36"/>
          <w:szCs w:val="36"/>
        </w:rPr>
        <w:t>agency</w:t>
      </w:r>
      <w:r w:rsidRPr="00A47042">
        <w:rPr>
          <w:b/>
          <w:color w:val="FF6600"/>
          <w:sz w:val="36"/>
          <w:szCs w:val="36"/>
        </w:rPr>
        <w:t>) the w</w:t>
      </w:r>
      <w:r>
        <w:rPr>
          <w:b/>
          <w:color w:val="FF6600"/>
          <w:sz w:val="36"/>
          <w:szCs w:val="36"/>
        </w:rPr>
        <w:t>ill</w:t>
      </w:r>
      <w:r w:rsidRPr="00A47042">
        <w:rPr>
          <w:b/>
          <w:color w:val="FF6600"/>
          <w:sz w:val="36"/>
          <w:szCs w:val="36"/>
        </w:rPr>
        <w:t xml:space="preserve"> to </w:t>
      </w:r>
      <w:r>
        <w:rPr>
          <w:b/>
          <w:color w:val="FF6600"/>
          <w:sz w:val="36"/>
          <w:szCs w:val="36"/>
        </w:rPr>
        <w:t xml:space="preserve">do what is necessary to </w:t>
      </w:r>
      <w:r w:rsidRPr="00A47042">
        <w:rPr>
          <w:b/>
          <w:color w:val="FF6600"/>
          <w:sz w:val="36"/>
          <w:szCs w:val="36"/>
        </w:rPr>
        <w:t>achieve our goals</w:t>
      </w:r>
    </w:p>
    <w:p w:rsidR="00A47042" w:rsidRPr="00A47042" w:rsidRDefault="00A47042" w:rsidP="00A47042">
      <w:pPr>
        <w:jc w:val="center"/>
        <w:rPr>
          <w:b/>
          <w:color w:val="FF6600"/>
          <w:sz w:val="28"/>
          <w:szCs w:val="28"/>
        </w:rPr>
      </w:pPr>
    </w:p>
    <w:p w:rsidR="00A47042" w:rsidRPr="00A47042" w:rsidRDefault="00A47042" w:rsidP="00A47042">
      <w:pPr>
        <w:rPr>
          <w:b/>
          <w:sz w:val="28"/>
          <w:szCs w:val="28"/>
        </w:rPr>
      </w:pPr>
      <w:r w:rsidRPr="00A47042">
        <w:rPr>
          <w:b/>
          <w:sz w:val="28"/>
          <w:szCs w:val="28"/>
        </w:rPr>
        <w:t xml:space="preserve">Here is why </w:t>
      </w:r>
      <w:r w:rsidR="00414B93">
        <w:rPr>
          <w:b/>
          <w:sz w:val="28"/>
          <w:szCs w:val="28"/>
        </w:rPr>
        <w:t>hope</w:t>
      </w:r>
      <w:bookmarkStart w:id="0" w:name="_GoBack"/>
      <w:bookmarkEnd w:id="0"/>
      <w:r w:rsidRPr="00A47042">
        <w:rPr>
          <w:b/>
          <w:sz w:val="28"/>
          <w:szCs w:val="28"/>
        </w:rPr>
        <w:t xml:space="preserve"> matters:</w:t>
      </w:r>
    </w:p>
    <w:p w:rsidR="00A47042" w:rsidRPr="00A47042" w:rsidRDefault="00A47042" w:rsidP="00A47042">
      <w:pPr>
        <w:numPr>
          <w:ilvl w:val="0"/>
          <w:numId w:val="2"/>
        </w:numPr>
        <w:rPr>
          <w:b/>
          <w:sz w:val="28"/>
          <w:szCs w:val="28"/>
        </w:rPr>
      </w:pPr>
      <w:r w:rsidRPr="00A47042">
        <w:rPr>
          <w:b/>
          <w:sz w:val="28"/>
          <w:szCs w:val="28"/>
        </w:rPr>
        <w:t xml:space="preserve">Better predictor of college completion </w:t>
      </w:r>
    </w:p>
    <w:p w:rsidR="00A47042" w:rsidRPr="00A47042" w:rsidRDefault="00A47042" w:rsidP="00A47042">
      <w:pPr>
        <w:rPr>
          <w:b/>
          <w:sz w:val="28"/>
          <w:szCs w:val="28"/>
        </w:rPr>
      </w:pPr>
      <w:r w:rsidRPr="00A47042">
        <w:rPr>
          <w:b/>
          <w:sz w:val="28"/>
          <w:szCs w:val="28"/>
        </w:rPr>
        <w:t xml:space="preserve">    </w:t>
      </w:r>
      <w:proofErr w:type="gramStart"/>
      <w:r w:rsidRPr="00A47042">
        <w:rPr>
          <w:b/>
          <w:sz w:val="28"/>
          <w:szCs w:val="28"/>
        </w:rPr>
        <w:t>than</w:t>
      </w:r>
      <w:proofErr w:type="gramEnd"/>
      <w:r w:rsidRPr="00A47042">
        <w:rPr>
          <w:b/>
          <w:sz w:val="28"/>
          <w:szCs w:val="28"/>
        </w:rPr>
        <w:t xml:space="preserve"> SAT,  ACT,  HS GPA </w:t>
      </w:r>
    </w:p>
    <w:p w:rsidR="00A47042" w:rsidRPr="00A47042" w:rsidRDefault="00A47042" w:rsidP="00A47042">
      <w:pPr>
        <w:numPr>
          <w:ilvl w:val="0"/>
          <w:numId w:val="3"/>
        </w:numPr>
        <w:rPr>
          <w:b/>
          <w:sz w:val="28"/>
          <w:szCs w:val="28"/>
        </w:rPr>
      </w:pPr>
      <w:r w:rsidRPr="00A47042">
        <w:rPr>
          <w:b/>
          <w:sz w:val="28"/>
          <w:szCs w:val="28"/>
        </w:rPr>
        <w:t xml:space="preserve">Four times more likely to not finish </w:t>
      </w:r>
    </w:p>
    <w:p w:rsidR="00A47042" w:rsidRPr="00A47042" w:rsidRDefault="00A47042" w:rsidP="00A47042">
      <w:pPr>
        <w:rPr>
          <w:b/>
          <w:sz w:val="28"/>
          <w:szCs w:val="28"/>
        </w:rPr>
      </w:pPr>
      <w:r w:rsidRPr="00A47042">
        <w:rPr>
          <w:b/>
          <w:sz w:val="28"/>
          <w:szCs w:val="28"/>
        </w:rPr>
        <w:t xml:space="preserve">    </w:t>
      </w:r>
      <w:proofErr w:type="gramStart"/>
      <w:r w:rsidRPr="00A47042">
        <w:rPr>
          <w:b/>
          <w:sz w:val="28"/>
          <w:szCs w:val="28"/>
        </w:rPr>
        <w:t>college</w:t>
      </w:r>
      <w:proofErr w:type="gramEnd"/>
      <w:r w:rsidRPr="00A47042">
        <w:rPr>
          <w:b/>
          <w:sz w:val="28"/>
          <w:szCs w:val="28"/>
        </w:rPr>
        <w:t xml:space="preserve"> with low hope than low ability</w:t>
      </w:r>
    </w:p>
    <w:p w:rsidR="00A47042" w:rsidRPr="00A47042" w:rsidRDefault="00A47042" w:rsidP="00A47042">
      <w:pPr>
        <w:numPr>
          <w:ilvl w:val="0"/>
          <w:numId w:val="4"/>
        </w:numPr>
        <w:rPr>
          <w:b/>
          <w:sz w:val="28"/>
          <w:szCs w:val="28"/>
        </w:rPr>
      </w:pPr>
      <w:r w:rsidRPr="00A47042">
        <w:rPr>
          <w:b/>
          <w:sz w:val="28"/>
          <w:szCs w:val="28"/>
        </w:rPr>
        <w:t xml:space="preserve"> Research of Dr. Rose and Dr. </w:t>
      </w:r>
      <w:proofErr w:type="spellStart"/>
      <w:r w:rsidRPr="00A47042">
        <w:rPr>
          <w:b/>
          <w:sz w:val="28"/>
          <w:szCs w:val="28"/>
        </w:rPr>
        <w:t>Seirup</w:t>
      </w:r>
      <w:proofErr w:type="spellEnd"/>
      <w:r w:rsidRPr="00A47042">
        <w:rPr>
          <w:b/>
          <w:sz w:val="28"/>
          <w:szCs w:val="28"/>
        </w:rPr>
        <w:t xml:space="preserve"> confirms this statistic locally demonstrating that low hope students on probation are at greatest risk of dropping out.</w:t>
      </w:r>
    </w:p>
    <w:p w:rsidR="00A47042" w:rsidRPr="00A47042" w:rsidRDefault="00A47042" w:rsidP="00A47042">
      <w:pPr>
        <w:rPr>
          <w:b/>
          <w:sz w:val="28"/>
          <w:szCs w:val="28"/>
        </w:rPr>
      </w:pPr>
      <w:r w:rsidRPr="00A47042">
        <w:rPr>
          <w:b/>
          <w:sz w:val="28"/>
          <w:szCs w:val="28"/>
        </w:rPr>
        <w:t>Shane Lopez Gallop Poll 2012</w:t>
      </w:r>
    </w:p>
    <w:p w:rsidR="00A47042" w:rsidRPr="00A47042" w:rsidRDefault="00A47042" w:rsidP="00A47042">
      <w:pPr>
        <w:jc w:val="center"/>
        <w:rPr>
          <w:b/>
          <w:sz w:val="48"/>
          <w:szCs w:val="48"/>
        </w:rPr>
      </w:pPr>
    </w:p>
    <w:p w:rsidR="00A47042" w:rsidRPr="00A47042" w:rsidRDefault="00A47042" w:rsidP="00A005BB">
      <w:pPr>
        <w:rPr>
          <w:b/>
          <w:i/>
          <w:sz w:val="40"/>
          <w:szCs w:val="40"/>
        </w:rPr>
      </w:pPr>
      <w:r w:rsidRPr="00A47042">
        <w:rPr>
          <w:b/>
          <w:i/>
          <w:sz w:val="40"/>
          <w:szCs w:val="40"/>
        </w:rPr>
        <w:t xml:space="preserve">Here is why other people matter so much.  </w:t>
      </w:r>
    </w:p>
    <w:p w:rsidR="00A47042" w:rsidRPr="00A47042" w:rsidRDefault="00A47042" w:rsidP="00A005BB">
      <w:pPr>
        <w:rPr>
          <w:b/>
          <w:i/>
          <w:sz w:val="40"/>
          <w:szCs w:val="40"/>
        </w:rPr>
      </w:pPr>
    </w:p>
    <w:p w:rsidR="00A005BB" w:rsidRPr="00A47042" w:rsidRDefault="00A47042" w:rsidP="00A005BB">
      <w:pPr>
        <w:rPr>
          <w:b/>
          <w:i/>
          <w:sz w:val="40"/>
          <w:szCs w:val="40"/>
        </w:rPr>
      </w:pPr>
      <w:r w:rsidRPr="00A47042">
        <w:rPr>
          <w:b/>
          <w:i/>
          <w:sz w:val="40"/>
          <w:szCs w:val="40"/>
        </w:rPr>
        <w:t>Hope is shaped by</w:t>
      </w:r>
    </w:p>
    <w:p w:rsidR="00A47042" w:rsidRDefault="00A47042" w:rsidP="00A005BB">
      <w:pPr>
        <w:rPr>
          <w:b/>
          <w:i/>
          <w:sz w:val="48"/>
          <w:szCs w:val="48"/>
        </w:rPr>
      </w:pPr>
    </w:p>
    <w:p w:rsidR="00A47042" w:rsidRDefault="00A47042" w:rsidP="00A47042">
      <w:pPr>
        <w:jc w:val="center"/>
        <w:rPr>
          <w:b/>
          <w:color w:val="4F81BD" w:themeColor="accent1"/>
          <w:sz w:val="40"/>
          <w:szCs w:val="40"/>
        </w:rPr>
      </w:pPr>
      <w:r w:rsidRPr="00A47042">
        <w:rPr>
          <w:b/>
          <w:color w:val="4F81BD" w:themeColor="accent1"/>
          <w:sz w:val="40"/>
          <w:szCs w:val="40"/>
        </w:rPr>
        <w:t>1. Our success or failure</w:t>
      </w:r>
    </w:p>
    <w:p w:rsidR="00A47042" w:rsidRPr="00A47042" w:rsidRDefault="00A47042" w:rsidP="00A47042">
      <w:pPr>
        <w:jc w:val="center"/>
        <w:rPr>
          <w:b/>
          <w:color w:val="4F81BD" w:themeColor="accent1"/>
          <w:sz w:val="40"/>
          <w:szCs w:val="40"/>
        </w:rPr>
      </w:pPr>
    </w:p>
    <w:p w:rsidR="00A47042" w:rsidRPr="00A47042" w:rsidRDefault="00A47042" w:rsidP="00A47042">
      <w:pPr>
        <w:jc w:val="center"/>
        <w:rPr>
          <w:b/>
          <w:color w:val="4F81BD" w:themeColor="accent1"/>
          <w:sz w:val="40"/>
          <w:szCs w:val="40"/>
        </w:rPr>
      </w:pPr>
      <w:r w:rsidRPr="00A47042">
        <w:rPr>
          <w:b/>
          <w:color w:val="4F81BD" w:themeColor="accent1"/>
          <w:sz w:val="40"/>
          <w:szCs w:val="40"/>
        </w:rPr>
        <w:t>2. Others</w:t>
      </w:r>
      <w:r>
        <w:rPr>
          <w:b/>
          <w:color w:val="4F81BD" w:themeColor="accent1"/>
          <w:sz w:val="40"/>
          <w:szCs w:val="40"/>
        </w:rPr>
        <w:t xml:space="preserve"> </w:t>
      </w:r>
      <w:r w:rsidRPr="00A47042">
        <w:rPr>
          <w:b/>
          <w:color w:val="4F81BD" w:themeColor="accent1"/>
          <w:sz w:val="40"/>
          <w:szCs w:val="40"/>
        </w:rPr>
        <w:t>(Other People who Influence us</w:t>
      </w:r>
    </w:p>
    <w:p w:rsidR="00A47042" w:rsidRDefault="00A47042" w:rsidP="00A47042">
      <w:pPr>
        <w:jc w:val="center"/>
        <w:rPr>
          <w:b/>
          <w:i/>
          <w:sz w:val="40"/>
          <w:szCs w:val="40"/>
        </w:rPr>
      </w:pPr>
      <w:r w:rsidRPr="00A47042">
        <w:rPr>
          <w:b/>
          <w:i/>
          <w:sz w:val="40"/>
          <w:szCs w:val="40"/>
        </w:rPr>
        <w:t>Hope Creator</w:t>
      </w:r>
      <w:r>
        <w:rPr>
          <w:b/>
          <w:i/>
          <w:sz w:val="40"/>
          <w:szCs w:val="40"/>
        </w:rPr>
        <w:t>s</w:t>
      </w:r>
      <w:r w:rsidRPr="00A47042">
        <w:rPr>
          <w:b/>
          <w:i/>
          <w:sz w:val="40"/>
          <w:szCs w:val="40"/>
        </w:rPr>
        <w:t xml:space="preserve"> or Hope Crushers</w:t>
      </w:r>
    </w:p>
    <w:p w:rsidR="00A47042" w:rsidRDefault="00A47042" w:rsidP="00A47042">
      <w:pPr>
        <w:jc w:val="center"/>
        <w:rPr>
          <w:b/>
          <w:color w:val="FF0000"/>
          <w:sz w:val="28"/>
          <w:szCs w:val="28"/>
        </w:rPr>
      </w:pPr>
      <w:r w:rsidRPr="00A47042">
        <w:rPr>
          <w:b/>
          <w:color w:val="FF0000"/>
          <w:sz w:val="28"/>
          <w:szCs w:val="28"/>
        </w:rPr>
        <w:t>(Other</w:t>
      </w:r>
      <w:r>
        <w:rPr>
          <w:b/>
          <w:color w:val="FF0000"/>
          <w:sz w:val="28"/>
          <w:szCs w:val="28"/>
        </w:rPr>
        <w:t xml:space="preserve"> People who convince us we can do it or we can’t do it)</w:t>
      </w:r>
    </w:p>
    <w:p w:rsidR="00A47042" w:rsidRDefault="00A47042" w:rsidP="00A47042">
      <w:pPr>
        <w:jc w:val="center"/>
        <w:rPr>
          <w:b/>
          <w:color w:val="FF0000"/>
          <w:sz w:val="28"/>
          <w:szCs w:val="28"/>
        </w:rPr>
      </w:pPr>
    </w:p>
    <w:p w:rsidR="00A47042" w:rsidRDefault="00A47042" w:rsidP="00A47042">
      <w:pPr>
        <w:jc w:val="center"/>
        <w:rPr>
          <w:b/>
          <w:color w:val="4F81BD" w:themeColor="accent1"/>
          <w:sz w:val="40"/>
          <w:szCs w:val="40"/>
        </w:rPr>
      </w:pPr>
      <w:r>
        <w:rPr>
          <w:b/>
          <w:color w:val="4F81BD" w:themeColor="accent1"/>
          <w:sz w:val="40"/>
          <w:szCs w:val="40"/>
        </w:rPr>
        <w:t>3</w:t>
      </w:r>
      <w:r w:rsidRPr="00A47042">
        <w:rPr>
          <w:b/>
          <w:color w:val="4F81BD" w:themeColor="accent1"/>
          <w:sz w:val="40"/>
          <w:szCs w:val="40"/>
        </w:rPr>
        <w:t xml:space="preserve">. </w:t>
      </w:r>
      <w:r>
        <w:rPr>
          <w:b/>
          <w:color w:val="4F81BD" w:themeColor="accent1"/>
          <w:sz w:val="40"/>
          <w:szCs w:val="40"/>
        </w:rPr>
        <w:t>Our Friends and Community Examples and Values</w:t>
      </w:r>
    </w:p>
    <w:p w:rsidR="00A47042" w:rsidRPr="00A47042" w:rsidRDefault="00A47042" w:rsidP="00A47042">
      <w:pPr>
        <w:jc w:val="center"/>
        <w:rPr>
          <w:b/>
          <w:color w:val="4F81BD" w:themeColor="accent1"/>
          <w:sz w:val="40"/>
          <w:szCs w:val="40"/>
        </w:rPr>
      </w:pPr>
    </w:p>
    <w:p w:rsidR="00A47042" w:rsidRPr="00A47042" w:rsidRDefault="00A47042" w:rsidP="00A47042">
      <w:pPr>
        <w:jc w:val="center"/>
        <w:rPr>
          <w:b/>
          <w:color w:val="FF0000"/>
          <w:sz w:val="28"/>
          <w:szCs w:val="28"/>
        </w:rPr>
      </w:pPr>
    </w:p>
    <w:p w:rsidR="00A005BB" w:rsidRPr="00A005BB" w:rsidRDefault="00A005BB" w:rsidP="00A005BB">
      <w:pPr>
        <w:rPr>
          <w:b/>
          <w:color w:val="FF0000"/>
          <w:sz w:val="28"/>
          <w:szCs w:val="28"/>
        </w:rPr>
      </w:pPr>
    </w:p>
    <w:p w:rsidR="00A005BB" w:rsidRDefault="00A005BB" w:rsidP="00A005BB">
      <w:pPr>
        <w:rPr>
          <w:i/>
          <w:sz w:val="28"/>
          <w:szCs w:val="28"/>
        </w:rPr>
      </w:pPr>
    </w:p>
    <w:p w:rsidR="00A005BB" w:rsidRPr="00A005BB" w:rsidRDefault="00A005BB">
      <w:pPr>
        <w:rPr>
          <w:i/>
          <w:sz w:val="28"/>
          <w:szCs w:val="28"/>
        </w:rPr>
      </w:pPr>
    </w:p>
    <w:sectPr w:rsidR="00A005BB" w:rsidRPr="00A005BB" w:rsidSect="00A674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93524"/>
    <w:multiLevelType w:val="hybridMultilevel"/>
    <w:tmpl w:val="B53086CE"/>
    <w:lvl w:ilvl="0" w:tplc="179E593A">
      <w:start w:val="1"/>
      <w:numFmt w:val="bullet"/>
      <w:lvlText w:val=""/>
      <w:lvlJc w:val="left"/>
      <w:pPr>
        <w:tabs>
          <w:tab w:val="num" w:pos="720"/>
        </w:tabs>
        <w:ind w:left="720" w:hanging="360"/>
      </w:pPr>
      <w:rPr>
        <w:rFonts w:ascii="Wingdings" w:hAnsi="Wingdings" w:hint="default"/>
      </w:rPr>
    </w:lvl>
    <w:lvl w:ilvl="1" w:tplc="8E82B13E" w:tentative="1">
      <w:start w:val="1"/>
      <w:numFmt w:val="bullet"/>
      <w:lvlText w:val=""/>
      <w:lvlJc w:val="left"/>
      <w:pPr>
        <w:tabs>
          <w:tab w:val="num" w:pos="1440"/>
        </w:tabs>
        <w:ind w:left="1440" w:hanging="360"/>
      </w:pPr>
      <w:rPr>
        <w:rFonts w:ascii="Wingdings" w:hAnsi="Wingdings" w:hint="default"/>
      </w:rPr>
    </w:lvl>
    <w:lvl w:ilvl="2" w:tplc="0E1CBEFE" w:tentative="1">
      <w:start w:val="1"/>
      <w:numFmt w:val="bullet"/>
      <w:lvlText w:val=""/>
      <w:lvlJc w:val="left"/>
      <w:pPr>
        <w:tabs>
          <w:tab w:val="num" w:pos="2160"/>
        </w:tabs>
        <w:ind w:left="2160" w:hanging="360"/>
      </w:pPr>
      <w:rPr>
        <w:rFonts w:ascii="Wingdings" w:hAnsi="Wingdings" w:hint="default"/>
      </w:rPr>
    </w:lvl>
    <w:lvl w:ilvl="3" w:tplc="B90C72C2" w:tentative="1">
      <w:start w:val="1"/>
      <w:numFmt w:val="bullet"/>
      <w:lvlText w:val=""/>
      <w:lvlJc w:val="left"/>
      <w:pPr>
        <w:tabs>
          <w:tab w:val="num" w:pos="2880"/>
        </w:tabs>
        <w:ind w:left="2880" w:hanging="360"/>
      </w:pPr>
      <w:rPr>
        <w:rFonts w:ascii="Wingdings" w:hAnsi="Wingdings" w:hint="default"/>
      </w:rPr>
    </w:lvl>
    <w:lvl w:ilvl="4" w:tplc="03D210A2" w:tentative="1">
      <w:start w:val="1"/>
      <w:numFmt w:val="bullet"/>
      <w:lvlText w:val=""/>
      <w:lvlJc w:val="left"/>
      <w:pPr>
        <w:tabs>
          <w:tab w:val="num" w:pos="3600"/>
        </w:tabs>
        <w:ind w:left="3600" w:hanging="360"/>
      </w:pPr>
      <w:rPr>
        <w:rFonts w:ascii="Wingdings" w:hAnsi="Wingdings" w:hint="default"/>
      </w:rPr>
    </w:lvl>
    <w:lvl w:ilvl="5" w:tplc="6D2A6D02" w:tentative="1">
      <w:start w:val="1"/>
      <w:numFmt w:val="bullet"/>
      <w:lvlText w:val=""/>
      <w:lvlJc w:val="left"/>
      <w:pPr>
        <w:tabs>
          <w:tab w:val="num" w:pos="4320"/>
        </w:tabs>
        <w:ind w:left="4320" w:hanging="360"/>
      </w:pPr>
      <w:rPr>
        <w:rFonts w:ascii="Wingdings" w:hAnsi="Wingdings" w:hint="default"/>
      </w:rPr>
    </w:lvl>
    <w:lvl w:ilvl="6" w:tplc="3D9031F0" w:tentative="1">
      <w:start w:val="1"/>
      <w:numFmt w:val="bullet"/>
      <w:lvlText w:val=""/>
      <w:lvlJc w:val="left"/>
      <w:pPr>
        <w:tabs>
          <w:tab w:val="num" w:pos="5040"/>
        </w:tabs>
        <w:ind w:left="5040" w:hanging="360"/>
      </w:pPr>
      <w:rPr>
        <w:rFonts w:ascii="Wingdings" w:hAnsi="Wingdings" w:hint="default"/>
      </w:rPr>
    </w:lvl>
    <w:lvl w:ilvl="7" w:tplc="28FA4BB6" w:tentative="1">
      <w:start w:val="1"/>
      <w:numFmt w:val="bullet"/>
      <w:lvlText w:val=""/>
      <w:lvlJc w:val="left"/>
      <w:pPr>
        <w:tabs>
          <w:tab w:val="num" w:pos="5760"/>
        </w:tabs>
        <w:ind w:left="5760" w:hanging="360"/>
      </w:pPr>
      <w:rPr>
        <w:rFonts w:ascii="Wingdings" w:hAnsi="Wingdings" w:hint="default"/>
      </w:rPr>
    </w:lvl>
    <w:lvl w:ilvl="8" w:tplc="E592BF90" w:tentative="1">
      <w:start w:val="1"/>
      <w:numFmt w:val="bullet"/>
      <w:lvlText w:val=""/>
      <w:lvlJc w:val="left"/>
      <w:pPr>
        <w:tabs>
          <w:tab w:val="num" w:pos="6480"/>
        </w:tabs>
        <w:ind w:left="6480" w:hanging="360"/>
      </w:pPr>
      <w:rPr>
        <w:rFonts w:ascii="Wingdings" w:hAnsi="Wingdings" w:hint="default"/>
      </w:rPr>
    </w:lvl>
  </w:abstractNum>
  <w:abstractNum w:abstractNumId="1">
    <w:nsid w:val="541F63B7"/>
    <w:multiLevelType w:val="hybridMultilevel"/>
    <w:tmpl w:val="7234A0CA"/>
    <w:lvl w:ilvl="0" w:tplc="0B04006E">
      <w:start w:val="1"/>
      <w:numFmt w:val="bullet"/>
      <w:lvlText w:val=""/>
      <w:lvlJc w:val="left"/>
      <w:pPr>
        <w:tabs>
          <w:tab w:val="num" w:pos="720"/>
        </w:tabs>
        <w:ind w:left="720" w:hanging="360"/>
      </w:pPr>
      <w:rPr>
        <w:rFonts w:ascii="Wingdings" w:hAnsi="Wingdings" w:hint="default"/>
      </w:rPr>
    </w:lvl>
    <w:lvl w:ilvl="1" w:tplc="DCC4EC8E" w:tentative="1">
      <w:start w:val="1"/>
      <w:numFmt w:val="bullet"/>
      <w:lvlText w:val=""/>
      <w:lvlJc w:val="left"/>
      <w:pPr>
        <w:tabs>
          <w:tab w:val="num" w:pos="1440"/>
        </w:tabs>
        <w:ind w:left="1440" w:hanging="360"/>
      </w:pPr>
      <w:rPr>
        <w:rFonts w:ascii="Wingdings" w:hAnsi="Wingdings" w:hint="default"/>
      </w:rPr>
    </w:lvl>
    <w:lvl w:ilvl="2" w:tplc="8912E106" w:tentative="1">
      <w:start w:val="1"/>
      <w:numFmt w:val="bullet"/>
      <w:lvlText w:val=""/>
      <w:lvlJc w:val="left"/>
      <w:pPr>
        <w:tabs>
          <w:tab w:val="num" w:pos="2160"/>
        </w:tabs>
        <w:ind w:left="2160" w:hanging="360"/>
      </w:pPr>
      <w:rPr>
        <w:rFonts w:ascii="Wingdings" w:hAnsi="Wingdings" w:hint="default"/>
      </w:rPr>
    </w:lvl>
    <w:lvl w:ilvl="3" w:tplc="424A7744" w:tentative="1">
      <w:start w:val="1"/>
      <w:numFmt w:val="bullet"/>
      <w:lvlText w:val=""/>
      <w:lvlJc w:val="left"/>
      <w:pPr>
        <w:tabs>
          <w:tab w:val="num" w:pos="2880"/>
        </w:tabs>
        <w:ind w:left="2880" w:hanging="360"/>
      </w:pPr>
      <w:rPr>
        <w:rFonts w:ascii="Wingdings" w:hAnsi="Wingdings" w:hint="default"/>
      </w:rPr>
    </w:lvl>
    <w:lvl w:ilvl="4" w:tplc="056EBA58" w:tentative="1">
      <w:start w:val="1"/>
      <w:numFmt w:val="bullet"/>
      <w:lvlText w:val=""/>
      <w:lvlJc w:val="left"/>
      <w:pPr>
        <w:tabs>
          <w:tab w:val="num" w:pos="3600"/>
        </w:tabs>
        <w:ind w:left="3600" w:hanging="360"/>
      </w:pPr>
      <w:rPr>
        <w:rFonts w:ascii="Wingdings" w:hAnsi="Wingdings" w:hint="default"/>
      </w:rPr>
    </w:lvl>
    <w:lvl w:ilvl="5" w:tplc="4C9C4B30" w:tentative="1">
      <w:start w:val="1"/>
      <w:numFmt w:val="bullet"/>
      <w:lvlText w:val=""/>
      <w:lvlJc w:val="left"/>
      <w:pPr>
        <w:tabs>
          <w:tab w:val="num" w:pos="4320"/>
        </w:tabs>
        <w:ind w:left="4320" w:hanging="360"/>
      </w:pPr>
      <w:rPr>
        <w:rFonts w:ascii="Wingdings" w:hAnsi="Wingdings" w:hint="default"/>
      </w:rPr>
    </w:lvl>
    <w:lvl w:ilvl="6" w:tplc="CF7084D2" w:tentative="1">
      <w:start w:val="1"/>
      <w:numFmt w:val="bullet"/>
      <w:lvlText w:val=""/>
      <w:lvlJc w:val="left"/>
      <w:pPr>
        <w:tabs>
          <w:tab w:val="num" w:pos="5040"/>
        </w:tabs>
        <w:ind w:left="5040" w:hanging="360"/>
      </w:pPr>
      <w:rPr>
        <w:rFonts w:ascii="Wingdings" w:hAnsi="Wingdings" w:hint="default"/>
      </w:rPr>
    </w:lvl>
    <w:lvl w:ilvl="7" w:tplc="0E866E5E" w:tentative="1">
      <w:start w:val="1"/>
      <w:numFmt w:val="bullet"/>
      <w:lvlText w:val=""/>
      <w:lvlJc w:val="left"/>
      <w:pPr>
        <w:tabs>
          <w:tab w:val="num" w:pos="5760"/>
        </w:tabs>
        <w:ind w:left="5760" w:hanging="360"/>
      </w:pPr>
      <w:rPr>
        <w:rFonts w:ascii="Wingdings" w:hAnsi="Wingdings" w:hint="default"/>
      </w:rPr>
    </w:lvl>
    <w:lvl w:ilvl="8" w:tplc="80141C40" w:tentative="1">
      <w:start w:val="1"/>
      <w:numFmt w:val="bullet"/>
      <w:lvlText w:val=""/>
      <w:lvlJc w:val="left"/>
      <w:pPr>
        <w:tabs>
          <w:tab w:val="num" w:pos="6480"/>
        </w:tabs>
        <w:ind w:left="6480" w:hanging="360"/>
      </w:pPr>
      <w:rPr>
        <w:rFonts w:ascii="Wingdings" w:hAnsi="Wingdings" w:hint="default"/>
      </w:rPr>
    </w:lvl>
  </w:abstractNum>
  <w:abstractNum w:abstractNumId="2">
    <w:nsid w:val="617D3116"/>
    <w:multiLevelType w:val="hybridMultilevel"/>
    <w:tmpl w:val="B9C43018"/>
    <w:lvl w:ilvl="0" w:tplc="9858DFBA">
      <w:start w:val="1"/>
      <w:numFmt w:val="bullet"/>
      <w:lvlText w:val=""/>
      <w:lvlJc w:val="left"/>
      <w:pPr>
        <w:tabs>
          <w:tab w:val="num" w:pos="720"/>
        </w:tabs>
        <w:ind w:left="720" w:hanging="360"/>
      </w:pPr>
      <w:rPr>
        <w:rFonts w:ascii="Wingdings" w:hAnsi="Wingdings" w:hint="default"/>
      </w:rPr>
    </w:lvl>
    <w:lvl w:ilvl="1" w:tplc="A5181B10" w:tentative="1">
      <w:start w:val="1"/>
      <w:numFmt w:val="bullet"/>
      <w:lvlText w:val=""/>
      <w:lvlJc w:val="left"/>
      <w:pPr>
        <w:tabs>
          <w:tab w:val="num" w:pos="1440"/>
        </w:tabs>
        <w:ind w:left="1440" w:hanging="360"/>
      </w:pPr>
      <w:rPr>
        <w:rFonts w:ascii="Wingdings" w:hAnsi="Wingdings" w:hint="default"/>
      </w:rPr>
    </w:lvl>
    <w:lvl w:ilvl="2" w:tplc="761EDCC2" w:tentative="1">
      <w:start w:val="1"/>
      <w:numFmt w:val="bullet"/>
      <w:lvlText w:val=""/>
      <w:lvlJc w:val="left"/>
      <w:pPr>
        <w:tabs>
          <w:tab w:val="num" w:pos="2160"/>
        </w:tabs>
        <w:ind w:left="2160" w:hanging="360"/>
      </w:pPr>
      <w:rPr>
        <w:rFonts w:ascii="Wingdings" w:hAnsi="Wingdings" w:hint="default"/>
      </w:rPr>
    </w:lvl>
    <w:lvl w:ilvl="3" w:tplc="81645D26" w:tentative="1">
      <w:start w:val="1"/>
      <w:numFmt w:val="bullet"/>
      <w:lvlText w:val=""/>
      <w:lvlJc w:val="left"/>
      <w:pPr>
        <w:tabs>
          <w:tab w:val="num" w:pos="2880"/>
        </w:tabs>
        <w:ind w:left="2880" w:hanging="360"/>
      </w:pPr>
      <w:rPr>
        <w:rFonts w:ascii="Wingdings" w:hAnsi="Wingdings" w:hint="default"/>
      </w:rPr>
    </w:lvl>
    <w:lvl w:ilvl="4" w:tplc="EAB6D372" w:tentative="1">
      <w:start w:val="1"/>
      <w:numFmt w:val="bullet"/>
      <w:lvlText w:val=""/>
      <w:lvlJc w:val="left"/>
      <w:pPr>
        <w:tabs>
          <w:tab w:val="num" w:pos="3600"/>
        </w:tabs>
        <w:ind w:left="3600" w:hanging="360"/>
      </w:pPr>
      <w:rPr>
        <w:rFonts w:ascii="Wingdings" w:hAnsi="Wingdings" w:hint="default"/>
      </w:rPr>
    </w:lvl>
    <w:lvl w:ilvl="5" w:tplc="737E0B48" w:tentative="1">
      <w:start w:val="1"/>
      <w:numFmt w:val="bullet"/>
      <w:lvlText w:val=""/>
      <w:lvlJc w:val="left"/>
      <w:pPr>
        <w:tabs>
          <w:tab w:val="num" w:pos="4320"/>
        </w:tabs>
        <w:ind w:left="4320" w:hanging="360"/>
      </w:pPr>
      <w:rPr>
        <w:rFonts w:ascii="Wingdings" w:hAnsi="Wingdings" w:hint="default"/>
      </w:rPr>
    </w:lvl>
    <w:lvl w:ilvl="6" w:tplc="1E805C10" w:tentative="1">
      <w:start w:val="1"/>
      <w:numFmt w:val="bullet"/>
      <w:lvlText w:val=""/>
      <w:lvlJc w:val="left"/>
      <w:pPr>
        <w:tabs>
          <w:tab w:val="num" w:pos="5040"/>
        </w:tabs>
        <w:ind w:left="5040" w:hanging="360"/>
      </w:pPr>
      <w:rPr>
        <w:rFonts w:ascii="Wingdings" w:hAnsi="Wingdings" w:hint="default"/>
      </w:rPr>
    </w:lvl>
    <w:lvl w:ilvl="7" w:tplc="51EC4B84" w:tentative="1">
      <w:start w:val="1"/>
      <w:numFmt w:val="bullet"/>
      <w:lvlText w:val=""/>
      <w:lvlJc w:val="left"/>
      <w:pPr>
        <w:tabs>
          <w:tab w:val="num" w:pos="5760"/>
        </w:tabs>
        <w:ind w:left="5760" w:hanging="360"/>
      </w:pPr>
      <w:rPr>
        <w:rFonts w:ascii="Wingdings" w:hAnsi="Wingdings" w:hint="default"/>
      </w:rPr>
    </w:lvl>
    <w:lvl w:ilvl="8" w:tplc="5650A186" w:tentative="1">
      <w:start w:val="1"/>
      <w:numFmt w:val="bullet"/>
      <w:lvlText w:val=""/>
      <w:lvlJc w:val="left"/>
      <w:pPr>
        <w:tabs>
          <w:tab w:val="num" w:pos="6480"/>
        </w:tabs>
        <w:ind w:left="6480" w:hanging="360"/>
      </w:pPr>
      <w:rPr>
        <w:rFonts w:ascii="Wingdings" w:hAnsi="Wingdings" w:hint="default"/>
      </w:rPr>
    </w:lvl>
  </w:abstractNum>
  <w:abstractNum w:abstractNumId="3">
    <w:nsid w:val="6C8A3013"/>
    <w:multiLevelType w:val="hybridMultilevel"/>
    <w:tmpl w:val="A850B7C2"/>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53E"/>
    <w:rsid w:val="00336A72"/>
    <w:rsid w:val="00414B93"/>
    <w:rsid w:val="004E27F2"/>
    <w:rsid w:val="007C2AEE"/>
    <w:rsid w:val="008251E0"/>
    <w:rsid w:val="00A005BB"/>
    <w:rsid w:val="00A47042"/>
    <w:rsid w:val="00A67434"/>
    <w:rsid w:val="00C52D6C"/>
    <w:rsid w:val="00CA1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3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5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3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865232">
      <w:bodyDiv w:val="1"/>
      <w:marLeft w:val="0"/>
      <w:marRight w:val="0"/>
      <w:marTop w:val="0"/>
      <w:marBottom w:val="0"/>
      <w:divBdr>
        <w:top w:val="none" w:sz="0" w:space="0" w:color="auto"/>
        <w:left w:val="none" w:sz="0" w:space="0" w:color="auto"/>
        <w:bottom w:val="none" w:sz="0" w:space="0" w:color="auto"/>
        <w:right w:val="none" w:sz="0" w:space="0" w:color="auto"/>
      </w:divBdr>
      <w:divsChild>
        <w:div w:id="1184321455">
          <w:marLeft w:val="446"/>
          <w:marRight w:val="0"/>
          <w:marTop w:val="0"/>
          <w:marBottom w:val="0"/>
          <w:divBdr>
            <w:top w:val="none" w:sz="0" w:space="0" w:color="auto"/>
            <w:left w:val="none" w:sz="0" w:space="0" w:color="auto"/>
            <w:bottom w:val="none" w:sz="0" w:space="0" w:color="auto"/>
            <w:right w:val="none" w:sz="0" w:space="0" w:color="auto"/>
          </w:divBdr>
        </w:div>
        <w:div w:id="1188133188">
          <w:marLeft w:val="446"/>
          <w:marRight w:val="0"/>
          <w:marTop w:val="0"/>
          <w:marBottom w:val="0"/>
          <w:divBdr>
            <w:top w:val="none" w:sz="0" w:space="0" w:color="auto"/>
            <w:left w:val="none" w:sz="0" w:space="0" w:color="auto"/>
            <w:bottom w:val="none" w:sz="0" w:space="0" w:color="auto"/>
            <w:right w:val="none" w:sz="0" w:space="0" w:color="auto"/>
          </w:divBdr>
        </w:div>
        <w:div w:id="1683512841">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471</Words>
  <Characters>2689</Characters>
  <Application>Microsoft Macintosh Word</Application>
  <DocSecurity>0</DocSecurity>
  <Lines>22</Lines>
  <Paragraphs>6</Paragraphs>
  <ScaleCrop>false</ScaleCrop>
  <Company>Molloy College</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Sheehan</dc:creator>
  <cp:keywords/>
  <dc:description/>
  <cp:lastModifiedBy>Kevin Sheehan</cp:lastModifiedBy>
  <cp:revision>2</cp:revision>
  <cp:lastPrinted>2015-11-08T16:15:00Z</cp:lastPrinted>
  <dcterms:created xsi:type="dcterms:W3CDTF">2015-11-15T04:55:00Z</dcterms:created>
  <dcterms:modified xsi:type="dcterms:W3CDTF">2015-11-15T04:55:00Z</dcterms:modified>
</cp:coreProperties>
</file>